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AA" w:rsidRPr="00186DA3" w:rsidRDefault="00DF7A38" w:rsidP="00B3036B">
      <w:pPr>
        <w:ind w:left="-360" w:right="-468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ragraph">
                  <wp:posOffset>-714375</wp:posOffset>
                </wp:positionV>
                <wp:extent cx="1371600" cy="8991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92" w:rsidRDefault="00DF7A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00" cy="504521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yut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674" cy="512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.2pt;margin-top:-56.25pt;width:108pt;height:70.8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" filled="f" stroked="f" strokeweight=".5pt">
                <v:textbox>
                  <w:txbxContent>
                    <w:p w:rsidR="006F6692" w:rsidRDefault="00DF7A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5500" cy="504521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yutz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674" cy="512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6692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603F2" wp14:editId="2F225FB0">
                <wp:simplePos x="0" y="0"/>
                <wp:positionH relativeFrom="column">
                  <wp:posOffset>5790565</wp:posOffset>
                </wp:positionH>
                <wp:positionV relativeFrom="paragraph">
                  <wp:posOffset>-716915</wp:posOffset>
                </wp:positionV>
                <wp:extent cx="1120140" cy="89916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92" w:rsidRDefault="006F6692" w:rsidP="006F66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6507" cy="502920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jaun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992" cy="514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603F2" id="Zone de texte 3" o:spid="_x0000_s1027" type="#_x0000_t202" style="position:absolute;left:0;text-align:left;margin-left:455.95pt;margin-top:-56.45pt;width:88.2pt;height:7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" filled="f" stroked="f" strokeweight=".5pt">
                <v:textbox>
                  <w:txbxContent>
                    <w:p w:rsidR="006F6692" w:rsidRDefault="006F6692" w:rsidP="006F66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6507" cy="502920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jaun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992" cy="514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47AA" w:rsidRPr="00186DA3">
        <w:rPr>
          <w:rFonts w:asciiTheme="minorHAnsi" w:hAnsiTheme="minorHAnsi"/>
          <w:b/>
          <w:sz w:val="32"/>
          <w:szCs w:val="32"/>
          <w:u w:val="single"/>
        </w:rPr>
        <w:t xml:space="preserve">La </w:t>
      </w:r>
      <w:r w:rsidR="00090F63">
        <w:rPr>
          <w:rFonts w:asciiTheme="minorHAnsi" w:hAnsiTheme="minorHAnsi"/>
          <w:b/>
          <w:sz w:val="32"/>
          <w:szCs w:val="32"/>
          <w:u w:val="single"/>
        </w:rPr>
        <w:t>V</w:t>
      </w:r>
      <w:r w:rsidR="00A647AA" w:rsidRPr="00186DA3">
        <w:rPr>
          <w:rFonts w:asciiTheme="minorHAnsi" w:hAnsiTheme="minorHAnsi"/>
          <w:b/>
          <w:sz w:val="32"/>
          <w:szCs w:val="32"/>
          <w:u w:val="single"/>
        </w:rPr>
        <w:t xml:space="preserve">ille de Yutz RECRUTE, </w:t>
      </w:r>
    </w:p>
    <w:p w:rsidR="00B3036B" w:rsidRPr="0096403E" w:rsidRDefault="00A647AA" w:rsidP="00B3036B">
      <w:pPr>
        <w:ind w:left="-360" w:right="-468"/>
        <w:jc w:val="center"/>
        <w:rPr>
          <w:rFonts w:asciiTheme="minorHAnsi" w:hAnsiTheme="minorHAnsi"/>
          <w:sz w:val="28"/>
          <w:szCs w:val="52"/>
          <w:u w:val="single"/>
        </w:rPr>
      </w:pPr>
      <w:proofErr w:type="gramStart"/>
      <w:r w:rsidRPr="0096403E">
        <w:rPr>
          <w:rFonts w:asciiTheme="minorHAnsi" w:hAnsiTheme="minorHAnsi"/>
          <w:sz w:val="28"/>
          <w:szCs w:val="52"/>
          <w:u w:val="single"/>
        </w:rPr>
        <w:t>pour</w:t>
      </w:r>
      <w:proofErr w:type="gramEnd"/>
      <w:r w:rsidRPr="0096403E">
        <w:rPr>
          <w:rFonts w:asciiTheme="minorHAnsi" w:hAnsiTheme="minorHAnsi"/>
          <w:sz w:val="28"/>
          <w:szCs w:val="52"/>
          <w:u w:val="single"/>
        </w:rPr>
        <w:t xml:space="preserve"> son </w:t>
      </w:r>
      <w:r w:rsidR="00B3036B" w:rsidRPr="0096403E">
        <w:rPr>
          <w:rFonts w:asciiTheme="minorHAnsi" w:hAnsiTheme="minorHAnsi"/>
          <w:sz w:val="28"/>
          <w:szCs w:val="52"/>
          <w:u w:val="single"/>
        </w:rPr>
        <w:t xml:space="preserve">Ecole Municipale de Musique </w:t>
      </w:r>
    </w:p>
    <w:p w:rsidR="00C84464" w:rsidRPr="0096403E" w:rsidRDefault="00C84464" w:rsidP="00B3036B">
      <w:pPr>
        <w:ind w:left="-360" w:right="-468"/>
        <w:jc w:val="center"/>
        <w:rPr>
          <w:rFonts w:asciiTheme="minorHAnsi" w:hAnsiTheme="minorHAnsi"/>
        </w:rPr>
      </w:pPr>
      <w:r w:rsidRPr="0096403E">
        <w:rPr>
          <w:rFonts w:asciiTheme="minorHAnsi" w:hAnsiTheme="minorHAnsi"/>
        </w:rPr>
        <w:t>5</w:t>
      </w:r>
      <w:r w:rsidR="00DF7A38">
        <w:rPr>
          <w:rFonts w:asciiTheme="minorHAnsi" w:hAnsiTheme="minorHAnsi"/>
        </w:rPr>
        <w:t>1</w:t>
      </w:r>
      <w:r w:rsidRPr="0096403E">
        <w:rPr>
          <w:rFonts w:asciiTheme="minorHAnsi" w:hAnsiTheme="minorHAnsi"/>
        </w:rPr>
        <w:t>0 élèves – 25 enseignants – 2 personnels administratifs</w:t>
      </w:r>
    </w:p>
    <w:p w:rsidR="00B3036B" w:rsidRPr="0096403E" w:rsidRDefault="00B3036B" w:rsidP="00B3036B">
      <w:pPr>
        <w:ind w:right="-468"/>
        <w:rPr>
          <w:rFonts w:asciiTheme="minorHAnsi" w:hAnsiTheme="minorHAnsi"/>
          <w:i/>
          <w:sz w:val="28"/>
          <w:szCs w:val="28"/>
          <w:u w:val="single"/>
        </w:rPr>
      </w:pPr>
    </w:p>
    <w:p w:rsidR="00B3036B" w:rsidRPr="009F6015" w:rsidRDefault="00B3036B" w:rsidP="00B3036B">
      <w:pPr>
        <w:ind w:right="-468"/>
        <w:rPr>
          <w:rFonts w:asciiTheme="minorHAnsi" w:hAnsiTheme="minorHAnsi"/>
          <w:sz w:val="20"/>
          <w:szCs w:val="20"/>
          <w:u w:val="single"/>
        </w:rPr>
      </w:pPr>
    </w:p>
    <w:p w:rsidR="00B3036B" w:rsidRPr="0096403E" w:rsidRDefault="00B3036B" w:rsidP="00B30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left="-360" w:right="-468"/>
        <w:jc w:val="center"/>
        <w:rPr>
          <w:rFonts w:asciiTheme="minorHAnsi" w:hAnsiTheme="minorHAnsi"/>
          <w:b/>
          <w:sz w:val="28"/>
          <w:szCs w:val="28"/>
        </w:rPr>
      </w:pPr>
      <w:r w:rsidRPr="0096403E">
        <w:rPr>
          <w:rFonts w:asciiTheme="minorHAnsi" w:hAnsiTheme="minorHAnsi"/>
          <w:b/>
          <w:sz w:val="28"/>
          <w:szCs w:val="28"/>
        </w:rPr>
        <w:t>UN</w:t>
      </w:r>
      <w:r w:rsidR="00186DA3" w:rsidRPr="0096403E">
        <w:rPr>
          <w:rFonts w:asciiTheme="minorHAnsi" w:hAnsiTheme="minorHAnsi"/>
          <w:b/>
          <w:sz w:val="28"/>
          <w:szCs w:val="28"/>
        </w:rPr>
        <w:t>(E)</w:t>
      </w:r>
      <w:r w:rsidRPr="0096403E">
        <w:rPr>
          <w:rFonts w:asciiTheme="minorHAnsi" w:hAnsiTheme="minorHAnsi"/>
          <w:b/>
          <w:sz w:val="28"/>
          <w:szCs w:val="28"/>
        </w:rPr>
        <w:t xml:space="preserve">  ENSEIGNANT</w:t>
      </w:r>
      <w:r w:rsidR="00186DA3" w:rsidRPr="0096403E">
        <w:rPr>
          <w:rFonts w:asciiTheme="minorHAnsi" w:hAnsiTheme="minorHAnsi"/>
          <w:b/>
          <w:sz w:val="28"/>
          <w:szCs w:val="28"/>
        </w:rPr>
        <w:t>(E)</w:t>
      </w:r>
      <w:r w:rsidR="00A647AA" w:rsidRPr="0096403E">
        <w:rPr>
          <w:rFonts w:asciiTheme="minorHAnsi" w:hAnsiTheme="minorHAnsi"/>
          <w:b/>
          <w:sz w:val="28"/>
          <w:szCs w:val="28"/>
        </w:rPr>
        <w:t xml:space="preserve"> en formation musicale, et </w:t>
      </w:r>
      <w:r w:rsidR="00A647AA" w:rsidRPr="00DF7A38">
        <w:rPr>
          <w:rFonts w:asciiTheme="minorHAnsi" w:hAnsiTheme="minorHAnsi"/>
          <w:b/>
          <w:sz w:val="28"/>
          <w:szCs w:val="28"/>
          <w:u w:val="single"/>
        </w:rPr>
        <w:t>formation musicale chantée</w:t>
      </w:r>
    </w:p>
    <w:p w:rsidR="00A647AA" w:rsidRDefault="00A647AA" w:rsidP="00B30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left="-360" w:right="-468"/>
        <w:jc w:val="center"/>
        <w:rPr>
          <w:rFonts w:asciiTheme="minorHAnsi" w:hAnsiTheme="minorHAnsi"/>
          <w:b/>
          <w:sz w:val="28"/>
          <w:szCs w:val="28"/>
        </w:rPr>
      </w:pPr>
      <w:r w:rsidRPr="0096403E">
        <w:rPr>
          <w:rFonts w:asciiTheme="minorHAnsi" w:hAnsiTheme="minorHAnsi"/>
          <w:b/>
          <w:sz w:val="28"/>
          <w:szCs w:val="28"/>
        </w:rPr>
        <w:t>Grade : ATEA</w:t>
      </w:r>
    </w:p>
    <w:p w:rsidR="002C6D49" w:rsidRPr="002C6D49" w:rsidRDefault="002C6D49" w:rsidP="00B30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left="-360" w:right="-468"/>
        <w:jc w:val="center"/>
        <w:rPr>
          <w:rFonts w:asciiTheme="minorHAnsi" w:hAnsiTheme="minorHAnsi"/>
          <w:i/>
          <w:sz w:val="20"/>
          <w:szCs w:val="20"/>
        </w:rPr>
      </w:pPr>
      <w:r w:rsidRPr="002C6D49">
        <w:rPr>
          <w:rFonts w:asciiTheme="minorHAnsi" w:hAnsiTheme="minorHAnsi"/>
          <w:i/>
          <w:sz w:val="20"/>
          <w:szCs w:val="20"/>
        </w:rPr>
        <w:t>Recrutement par voie statutaire (mutation ou inscription sur liste d’aptitude) ou contractuelle</w:t>
      </w:r>
    </w:p>
    <w:p w:rsidR="0096403E" w:rsidRDefault="0096403E" w:rsidP="0096403E">
      <w:pPr>
        <w:ind w:right="-851"/>
        <w:jc w:val="center"/>
        <w:rPr>
          <w:rFonts w:asciiTheme="minorHAnsi" w:hAnsiTheme="minorHAnsi"/>
          <w:b/>
          <w:u w:val="single"/>
        </w:rPr>
      </w:pPr>
    </w:p>
    <w:p w:rsidR="00B3036B" w:rsidRPr="0096403E" w:rsidRDefault="009F6015" w:rsidP="0096403E">
      <w:pPr>
        <w:ind w:right="-851"/>
        <w:jc w:val="center"/>
        <w:rPr>
          <w:rFonts w:asciiTheme="minorHAnsi" w:hAnsiTheme="minorHAnsi"/>
          <w:b/>
          <w:bCs/>
          <w:u w:val="single"/>
        </w:rPr>
      </w:pPr>
      <w:r w:rsidRPr="0096403E">
        <w:rPr>
          <w:rFonts w:asciiTheme="minorHAnsi" w:hAnsiTheme="minorHAnsi"/>
          <w:b/>
          <w:u w:val="single"/>
        </w:rPr>
        <w:t>10 heures hebdomadaires, à</w:t>
      </w:r>
      <w:r w:rsidR="00B3036B" w:rsidRPr="0096403E">
        <w:rPr>
          <w:rFonts w:asciiTheme="minorHAnsi" w:hAnsiTheme="minorHAnsi"/>
          <w:b/>
          <w:bCs/>
          <w:u w:val="single"/>
        </w:rPr>
        <w:t xml:space="preserve"> compter du 1</w:t>
      </w:r>
      <w:r w:rsidR="00B3036B" w:rsidRPr="0096403E">
        <w:rPr>
          <w:rFonts w:asciiTheme="minorHAnsi" w:hAnsiTheme="minorHAnsi"/>
          <w:b/>
          <w:bCs/>
          <w:u w:val="single"/>
          <w:vertAlign w:val="superscript"/>
        </w:rPr>
        <w:t>er</w:t>
      </w:r>
      <w:r w:rsidR="00B3036B" w:rsidRPr="0096403E">
        <w:rPr>
          <w:rFonts w:asciiTheme="minorHAnsi" w:hAnsiTheme="minorHAnsi"/>
          <w:b/>
          <w:bCs/>
          <w:u w:val="single"/>
        </w:rPr>
        <w:t xml:space="preserve"> septembre </w:t>
      </w:r>
      <w:r w:rsidR="00186DA3" w:rsidRPr="0096403E">
        <w:rPr>
          <w:rFonts w:asciiTheme="minorHAnsi" w:hAnsiTheme="minorHAnsi"/>
          <w:b/>
          <w:bCs/>
          <w:u w:val="single"/>
        </w:rPr>
        <w:t>202</w:t>
      </w:r>
      <w:r w:rsidR="00DF7A38">
        <w:rPr>
          <w:rFonts w:asciiTheme="minorHAnsi" w:hAnsiTheme="minorHAnsi"/>
          <w:b/>
          <w:bCs/>
          <w:u w:val="single"/>
        </w:rPr>
        <w:t>2</w:t>
      </w:r>
    </w:p>
    <w:p w:rsidR="00B3036B" w:rsidRPr="0096403E" w:rsidRDefault="00B3036B" w:rsidP="00B3036B">
      <w:pPr>
        <w:ind w:left="-360" w:right="-468"/>
        <w:jc w:val="center"/>
        <w:rPr>
          <w:rFonts w:asciiTheme="minorHAnsi" w:hAnsiTheme="minorHAnsi"/>
          <w:sz w:val="22"/>
          <w:szCs w:val="32"/>
        </w:rPr>
      </w:pPr>
    </w:p>
    <w:p w:rsidR="009F6015" w:rsidRPr="009F6015" w:rsidRDefault="0096403E" w:rsidP="00B3036B">
      <w:pPr>
        <w:ind w:left="-360" w:right="-468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-266052</wp:posOffset>
                </wp:positionH>
                <wp:positionV relativeFrom="paragraph">
                  <wp:posOffset>95401</wp:posOffset>
                </wp:positionV>
                <wp:extent cx="6619875" cy="1892174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921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206C7" id="Rectangle 1" o:spid="_x0000_s1026" style="position:absolute;margin-left:-20.95pt;margin-top:7.5pt;width:521.25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" filled="f" strokecolor="black [3213]" strokeweight=".5pt"/>
            </w:pict>
          </mc:Fallback>
        </mc:AlternateContent>
      </w:r>
    </w:p>
    <w:p w:rsidR="00B3036B" w:rsidRPr="006B10C1" w:rsidRDefault="00B3036B" w:rsidP="00B3036B">
      <w:pPr>
        <w:ind w:left="-360" w:right="-468"/>
        <w:jc w:val="center"/>
        <w:rPr>
          <w:rFonts w:asciiTheme="minorHAnsi" w:hAnsiTheme="minorHAnsi"/>
          <w:b/>
          <w:i/>
          <w:sz w:val="22"/>
          <w:szCs w:val="22"/>
        </w:rPr>
      </w:pPr>
      <w:r w:rsidRPr="006B10C1">
        <w:rPr>
          <w:rFonts w:asciiTheme="minorHAnsi" w:hAnsiTheme="minorHAnsi"/>
          <w:i/>
          <w:sz w:val="22"/>
          <w:szCs w:val="22"/>
        </w:rPr>
        <w:t xml:space="preserve">Les candidatures </w:t>
      </w:r>
      <w:r w:rsidRPr="006B10C1">
        <w:rPr>
          <w:rFonts w:asciiTheme="minorHAnsi" w:hAnsiTheme="minorHAnsi"/>
          <w:b/>
          <w:i/>
          <w:sz w:val="22"/>
          <w:szCs w:val="22"/>
        </w:rPr>
        <w:t>(cv et lettre de motivation)</w:t>
      </w:r>
      <w:r w:rsidRPr="006B10C1">
        <w:rPr>
          <w:rFonts w:asciiTheme="minorHAnsi" w:hAnsiTheme="minorHAnsi"/>
          <w:i/>
          <w:sz w:val="22"/>
          <w:szCs w:val="22"/>
        </w:rPr>
        <w:t xml:space="preserve"> sont à envoyer</w:t>
      </w:r>
      <w:r w:rsidRPr="006B10C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86DA3" w:rsidRPr="00AB724C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avant le </w:t>
      </w:r>
      <w:r w:rsidR="00DF7A38" w:rsidRPr="00AB724C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lundi 20 juin</w:t>
      </w:r>
      <w:r w:rsidR="00186DA3" w:rsidRPr="00AB724C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 202</w:t>
      </w:r>
      <w:r w:rsidR="00DF7A38" w:rsidRPr="00AB724C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2</w:t>
      </w:r>
      <w:r w:rsidR="00186DA3" w:rsidRPr="006B10C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B10C1">
        <w:rPr>
          <w:rFonts w:asciiTheme="minorHAnsi" w:hAnsiTheme="minorHAnsi"/>
          <w:i/>
          <w:sz w:val="22"/>
          <w:szCs w:val="22"/>
        </w:rPr>
        <w:t>à l’adresse</w:t>
      </w:r>
      <w:r w:rsidR="00A647AA" w:rsidRPr="006B10C1">
        <w:rPr>
          <w:rFonts w:asciiTheme="minorHAnsi" w:hAnsiTheme="minorHAnsi"/>
          <w:i/>
          <w:sz w:val="22"/>
          <w:szCs w:val="22"/>
        </w:rPr>
        <w:t> </w:t>
      </w:r>
      <w:r w:rsidRPr="006B10C1">
        <w:rPr>
          <w:rFonts w:asciiTheme="minorHAnsi" w:hAnsiTheme="minorHAnsi"/>
          <w:i/>
          <w:sz w:val="22"/>
          <w:szCs w:val="22"/>
        </w:rPr>
        <w:t>:</w:t>
      </w:r>
    </w:p>
    <w:p w:rsidR="00B3036B" w:rsidRPr="009F6015" w:rsidRDefault="00B3036B" w:rsidP="00B3036B">
      <w:pPr>
        <w:ind w:left="-360" w:right="-468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B3036B" w:rsidRPr="009F6015" w:rsidRDefault="00B3036B" w:rsidP="00B3036B">
      <w:pPr>
        <w:ind w:left="-360" w:right="-468"/>
        <w:jc w:val="center"/>
        <w:rPr>
          <w:rFonts w:asciiTheme="minorHAnsi" w:hAnsiTheme="minorHAnsi"/>
          <w:b/>
        </w:rPr>
      </w:pPr>
      <w:r w:rsidRPr="009F6015">
        <w:rPr>
          <w:rFonts w:asciiTheme="minorHAnsi" w:hAnsiTheme="minorHAnsi"/>
          <w:b/>
        </w:rPr>
        <w:t xml:space="preserve">Mairie de Yutz </w:t>
      </w:r>
    </w:p>
    <w:p w:rsidR="00B3036B" w:rsidRPr="009F6015" w:rsidRDefault="00B3036B" w:rsidP="00B3036B">
      <w:pPr>
        <w:ind w:left="-360" w:right="-468"/>
        <w:jc w:val="center"/>
        <w:rPr>
          <w:rFonts w:asciiTheme="minorHAnsi" w:hAnsiTheme="minorHAnsi"/>
          <w:b/>
        </w:rPr>
      </w:pPr>
      <w:r w:rsidRPr="009F6015">
        <w:rPr>
          <w:rFonts w:asciiTheme="minorHAnsi" w:hAnsiTheme="minorHAnsi"/>
          <w:b/>
        </w:rPr>
        <w:t>Ecole Municipale de Musique,</w:t>
      </w:r>
    </w:p>
    <w:p w:rsidR="00B3036B" w:rsidRPr="009F6015" w:rsidRDefault="00B3036B" w:rsidP="00B3036B">
      <w:pPr>
        <w:ind w:left="-360" w:right="-468"/>
        <w:jc w:val="center"/>
        <w:rPr>
          <w:rFonts w:asciiTheme="minorHAnsi" w:hAnsiTheme="minorHAnsi"/>
          <w:b/>
        </w:rPr>
      </w:pPr>
      <w:r w:rsidRPr="009F6015">
        <w:rPr>
          <w:rFonts w:asciiTheme="minorHAnsi" w:hAnsiTheme="minorHAnsi"/>
          <w:b/>
        </w:rPr>
        <w:t xml:space="preserve">107, </w:t>
      </w:r>
      <w:proofErr w:type="spellStart"/>
      <w:r w:rsidR="0096403E">
        <w:rPr>
          <w:rFonts w:asciiTheme="minorHAnsi" w:hAnsiTheme="minorHAnsi"/>
          <w:b/>
        </w:rPr>
        <w:t>G</w:t>
      </w:r>
      <w:r w:rsidRPr="009F6015">
        <w:rPr>
          <w:rFonts w:asciiTheme="minorHAnsi" w:hAnsiTheme="minorHAnsi"/>
          <w:b/>
        </w:rPr>
        <w:t>rand’rue</w:t>
      </w:r>
      <w:bookmarkStart w:id="0" w:name="_GoBack"/>
      <w:bookmarkEnd w:id="0"/>
      <w:proofErr w:type="spellEnd"/>
    </w:p>
    <w:p w:rsidR="00B3036B" w:rsidRPr="009F6015" w:rsidRDefault="00B3036B" w:rsidP="00B3036B">
      <w:pPr>
        <w:ind w:left="-360" w:right="-468"/>
        <w:jc w:val="center"/>
        <w:rPr>
          <w:rFonts w:asciiTheme="minorHAnsi" w:hAnsiTheme="minorHAnsi"/>
          <w:b/>
        </w:rPr>
      </w:pPr>
      <w:r w:rsidRPr="009F6015">
        <w:rPr>
          <w:rFonts w:asciiTheme="minorHAnsi" w:hAnsiTheme="minorHAnsi"/>
          <w:b/>
        </w:rPr>
        <w:t>57970 YUTZ</w:t>
      </w:r>
    </w:p>
    <w:p w:rsidR="00B3036B" w:rsidRPr="009F6015" w:rsidRDefault="00B3036B" w:rsidP="00B3036B">
      <w:pPr>
        <w:ind w:left="-360" w:right="-468"/>
        <w:jc w:val="center"/>
        <w:rPr>
          <w:rFonts w:asciiTheme="minorHAnsi" w:hAnsiTheme="minorHAnsi"/>
          <w:b/>
          <w:sz w:val="32"/>
          <w:szCs w:val="32"/>
        </w:rPr>
      </w:pPr>
    </w:p>
    <w:p w:rsidR="00B3036B" w:rsidRPr="006B10C1" w:rsidRDefault="00B3036B" w:rsidP="00B3036B">
      <w:pPr>
        <w:ind w:left="-360" w:right="-468"/>
        <w:jc w:val="center"/>
        <w:rPr>
          <w:rFonts w:asciiTheme="minorHAnsi" w:hAnsiTheme="minorHAnsi"/>
          <w:b/>
          <w:sz w:val="22"/>
          <w:szCs w:val="22"/>
        </w:rPr>
      </w:pPr>
      <w:r w:rsidRPr="006B10C1">
        <w:rPr>
          <w:rFonts w:asciiTheme="minorHAnsi" w:hAnsiTheme="minorHAnsi"/>
          <w:b/>
          <w:i/>
          <w:sz w:val="22"/>
          <w:szCs w:val="22"/>
          <w:u w:val="single"/>
        </w:rPr>
        <w:t>Ou par mail à l’adresse</w:t>
      </w:r>
      <w:r w:rsidR="00A647AA" w:rsidRPr="006B10C1">
        <w:rPr>
          <w:rFonts w:asciiTheme="minorHAnsi" w:hAnsiTheme="minorHAnsi"/>
          <w:b/>
          <w:i/>
          <w:sz w:val="22"/>
          <w:szCs w:val="22"/>
          <w:u w:val="single"/>
        </w:rPr>
        <w:t> </w:t>
      </w:r>
      <w:r w:rsidR="0096403E" w:rsidRPr="006B10C1">
        <w:rPr>
          <w:rFonts w:asciiTheme="minorHAnsi" w:hAnsiTheme="minorHAnsi"/>
          <w:b/>
          <w:i/>
          <w:sz w:val="22"/>
          <w:szCs w:val="22"/>
          <w:u w:val="single"/>
        </w:rPr>
        <w:t>:</w:t>
      </w:r>
      <w:r w:rsidR="0096403E" w:rsidRPr="006B10C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F7A38">
        <w:rPr>
          <w:rFonts w:asciiTheme="minorHAnsi" w:hAnsiTheme="minorHAnsi"/>
          <w:b/>
          <w:sz w:val="22"/>
          <w:szCs w:val="22"/>
        </w:rPr>
        <w:t>willy.fontanel</w:t>
      </w:r>
      <w:r w:rsidRPr="006B10C1">
        <w:rPr>
          <w:rFonts w:asciiTheme="minorHAnsi" w:hAnsiTheme="minorHAnsi"/>
          <w:b/>
          <w:sz w:val="22"/>
          <w:szCs w:val="22"/>
        </w:rPr>
        <w:t>@mairie-yutz.fr</w:t>
      </w:r>
    </w:p>
    <w:p w:rsidR="00B3036B" w:rsidRPr="009F6015" w:rsidRDefault="00B3036B" w:rsidP="00B3036B">
      <w:pPr>
        <w:ind w:left="-360" w:right="-468"/>
        <w:jc w:val="center"/>
        <w:rPr>
          <w:rFonts w:asciiTheme="minorHAnsi" w:hAnsiTheme="minorHAnsi"/>
          <w:b/>
        </w:rPr>
      </w:pPr>
    </w:p>
    <w:p w:rsidR="00B3036B" w:rsidRDefault="00B3036B" w:rsidP="00C84464">
      <w:pPr>
        <w:ind w:left="-360" w:right="-468"/>
        <w:rPr>
          <w:rFonts w:asciiTheme="minorHAnsi" w:hAnsiTheme="minorHAnsi"/>
          <w:sz w:val="32"/>
          <w:szCs w:val="32"/>
        </w:rPr>
      </w:pPr>
    </w:p>
    <w:p w:rsidR="00C84464" w:rsidRPr="0096403E" w:rsidRDefault="00C84464" w:rsidP="00C84464">
      <w:pPr>
        <w:ind w:left="-360" w:right="-468"/>
        <w:rPr>
          <w:rFonts w:asciiTheme="minorHAnsi" w:hAnsiTheme="minorHAnsi"/>
          <w:b/>
          <w:sz w:val="18"/>
          <w:szCs w:val="18"/>
          <w:u w:val="single"/>
        </w:rPr>
      </w:pPr>
      <w:r w:rsidRPr="0096403E">
        <w:rPr>
          <w:rFonts w:asciiTheme="minorHAnsi" w:hAnsiTheme="minorHAnsi"/>
          <w:b/>
          <w:sz w:val="18"/>
          <w:szCs w:val="18"/>
          <w:u w:val="single"/>
        </w:rPr>
        <w:t>L’école Municipale de Musique de Yutz :</w:t>
      </w:r>
    </w:p>
    <w:p w:rsidR="0096403E" w:rsidRDefault="0096403E" w:rsidP="00C84464">
      <w:pPr>
        <w:ind w:left="-360" w:right="-468"/>
        <w:rPr>
          <w:rFonts w:asciiTheme="minorHAnsi" w:hAnsiTheme="minorHAnsi"/>
          <w:sz w:val="18"/>
          <w:szCs w:val="18"/>
        </w:rPr>
      </w:pPr>
    </w:p>
    <w:p w:rsidR="00C84464" w:rsidRPr="0096403E" w:rsidRDefault="00C84464" w:rsidP="00C84464">
      <w:pPr>
        <w:ind w:left="-360" w:right="-468"/>
        <w:rPr>
          <w:rFonts w:asciiTheme="minorHAnsi" w:hAnsiTheme="minorHAnsi"/>
          <w:sz w:val="18"/>
          <w:szCs w:val="18"/>
        </w:rPr>
      </w:pPr>
      <w:r w:rsidRPr="0096403E">
        <w:rPr>
          <w:rFonts w:asciiTheme="minorHAnsi" w:hAnsiTheme="minorHAnsi"/>
          <w:sz w:val="18"/>
          <w:szCs w:val="18"/>
        </w:rPr>
        <w:t xml:space="preserve">Fortement investi dans l’animation culturelle de la Ville, notre établissement favorise l’enseignement de la musique d’ensemble et les pratiques </w:t>
      </w:r>
      <w:r w:rsidR="00186DA3" w:rsidRPr="0096403E">
        <w:rPr>
          <w:rFonts w:asciiTheme="minorHAnsi" w:hAnsiTheme="minorHAnsi"/>
          <w:sz w:val="18"/>
          <w:szCs w:val="18"/>
        </w:rPr>
        <w:t>pluri</w:t>
      </w:r>
      <w:r w:rsidRPr="0096403E">
        <w:rPr>
          <w:rFonts w:asciiTheme="minorHAnsi" w:hAnsiTheme="minorHAnsi"/>
          <w:sz w:val="18"/>
          <w:szCs w:val="18"/>
        </w:rPr>
        <w:t xml:space="preserve">disciplinaires. </w:t>
      </w:r>
      <w:r w:rsidR="00186DA3" w:rsidRPr="0096403E">
        <w:rPr>
          <w:rFonts w:asciiTheme="minorHAnsi" w:hAnsiTheme="minorHAnsi"/>
          <w:sz w:val="18"/>
          <w:szCs w:val="18"/>
        </w:rPr>
        <w:t xml:space="preserve">Dynamique, il est parfaitement intégré au sein du réseau départemental, et s’inscrit régulièrement </w:t>
      </w:r>
      <w:r w:rsidR="0096403E">
        <w:rPr>
          <w:rFonts w:asciiTheme="minorHAnsi" w:hAnsiTheme="minorHAnsi"/>
          <w:sz w:val="18"/>
          <w:szCs w:val="18"/>
        </w:rPr>
        <w:t xml:space="preserve">au sein de </w:t>
      </w:r>
      <w:r w:rsidR="00186DA3" w:rsidRPr="0096403E">
        <w:rPr>
          <w:rFonts w:asciiTheme="minorHAnsi" w:hAnsiTheme="minorHAnsi"/>
          <w:sz w:val="18"/>
          <w:szCs w:val="18"/>
        </w:rPr>
        <w:t xml:space="preserve">projets partagés d’envergure avec de nombreux acteurs culturels de Moselle. </w:t>
      </w:r>
    </w:p>
    <w:p w:rsidR="00186DA3" w:rsidRPr="0096403E" w:rsidRDefault="00186DA3" w:rsidP="00C84464">
      <w:pPr>
        <w:ind w:left="-360" w:right="-468"/>
        <w:rPr>
          <w:rFonts w:asciiTheme="minorHAnsi" w:hAnsiTheme="minorHAnsi"/>
          <w:sz w:val="18"/>
          <w:szCs w:val="18"/>
        </w:rPr>
      </w:pPr>
      <w:r w:rsidRPr="0096403E">
        <w:rPr>
          <w:rFonts w:asciiTheme="minorHAnsi" w:hAnsiTheme="minorHAnsi"/>
          <w:sz w:val="18"/>
          <w:szCs w:val="18"/>
        </w:rPr>
        <w:t xml:space="preserve">Il propose un éventail large et éclectique d’enseignements musicaux, dans </w:t>
      </w:r>
      <w:r w:rsidR="00090F63">
        <w:rPr>
          <w:rFonts w:asciiTheme="minorHAnsi" w:hAnsiTheme="minorHAnsi"/>
          <w:sz w:val="18"/>
          <w:szCs w:val="18"/>
        </w:rPr>
        <w:t>un esprit constant d’innovation.</w:t>
      </w:r>
    </w:p>
    <w:p w:rsidR="00186DA3" w:rsidRPr="0096403E" w:rsidRDefault="00186DA3" w:rsidP="00C84464">
      <w:pPr>
        <w:ind w:left="-360" w:right="-468"/>
        <w:rPr>
          <w:rFonts w:asciiTheme="minorHAnsi" w:hAnsiTheme="minorHAnsi"/>
          <w:sz w:val="18"/>
          <w:szCs w:val="18"/>
        </w:rPr>
      </w:pPr>
      <w:r w:rsidRPr="0096403E">
        <w:rPr>
          <w:rFonts w:asciiTheme="minorHAnsi" w:hAnsiTheme="minorHAnsi"/>
          <w:sz w:val="18"/>
          <w:szCs w:val="18"/>
        </w:rPr>
        <w:t xml:space="preserve"> </w:t>
      </w:r>
    </w:p>
    <w:p w:rsidR="009F6015" w:rsidRPr="0096403E" w:rsidRDefault="00186DA3" w:rsidP="00A647AA">
      <w:pPr>
        <w:ind w:left="-360" w:right="-468"/>
        <w:rPr>
          <w:rFonts w:asciiTheme="minorHAnsi" w:hAnsiTheme="minorHAnsi"/>
          <w:b/>
          <w:sz w:val="18"/>
          <w:szCs w:val="18"/>
          <w:u w:val="single"/>
        </w:rPr>
      </w:pPr>
      <w:r w:rsidRPr="0096403E">
        <w:rPr>
          <w:rFonts w:asciiTheme="minorHAnsi" w:hAnsiTheme="minorHAnsi"/>
          <w:b/>
          <w:sz w:val="18"/>
          <w:szCs w:val="18"/>
          <w:u w:val="single"/>
        </w:rPr>
        <w:t>Vos m</w:t>
      </w:r>
      <w:r w:rsidR="00A647AA" w:rsidRPr="0096403E">
        <w:rPr>
          <w:rFonts w:asciiTheme="minorHAnsi" w:hAnsiTheme="minorHAnsi"/>
          <w:b/>
          <w:sz w:val="18"/>
          <w:szCs w:val="18"/>
          <w:u w:val="single"/>
        </w:rPr>
        <w:t>issions :</w:t>
      </w:r>
    </w:p>
    <w:p w:rsidR="00A647AA" w:rsidRPr="0096403E" w:rsidRDefault="00A647AA" w:rsidP="00A647AA">
      <w:pPr>
        <w:ind w:left="-360" w:right="-468"/>
        <w:rPr>
          <w:rFonts w:asciiTheme="minorHAnsi" w:hAnsiTheme="minorHAnsi"/>
          <w:sz w:val="18"/>
          <w:szCs w:val="18"/>
        </w:rPr>
      </w:pPr>
    </w:p>
    <w:p w:rsidR="00A647AA" w:rsidRPr="0096403E" w:rsidRDefault="00A647AA" w:rsidP="00A647AA">
      <w:pPr>
        <w:ind w:left="-360" w:right="-468"/>
        <w:rPr>
          <w:rFonts w:asciiTheme="minorHAnsi" w:hAnsiTheme="minorHAnsi"/>
          <w:sz w:val="18"/>
          <w:szCs w:val="18"/>
        </w:rPr>
      </w:pPr>
      <w:r w:rsidRPr="0096403E">
        <w:rPr>
          <w:rFonts w:asciiTheme="minorHAnsi" w:hAnsiTheme="minorHAnsi"/>
          <w:sz w:val="18"/>
          <w:szCs w:val="18"/>
        </w:rPr>
        <w:t xml:space="preserve">Sous l’autorité </w:t>
      </w:r>
      <w:r w:rsidR="009D3AE5" w:rsidRPr="0096403E">
        <w:rPr>
          <w:rFonts w:asciiTheme="minorHAnsi" w:hAnsiTheme="minorHAnsi"/>
          <w:sz w:val="18"/>
          <w:szCs w:val="18"/>
        </w:rPr>
        <w:t xml:space="preserve">conjointe </w:t>
      </w:r>
      <w:r w:rsidRPr="0096403E">
        <w:rPr>
          <w:rFonts w:asciiTheme="minorHAnsi" w:hAnsiTheme="minorHAnsi"/>
          <w:sz w:val="18"/>
          <w:szCs w:val="18"/>
        </w:rPr>
        <w:t xml:space="preserve">du directeur de l’Ecole Municipale de Musique, et de la </w:t>
      </w:r>
      <w:r w:rsidR="0096403E">
        <w:rPr>
          <w:rFonts w:asciiTheme="minorHAnsi" w:hAnsiTheme="minorHAnsi"/>
          <w:sz w:val="18"/>
          <w:szCs w:val="18"/>
        </w:rPr>
        <w:t>C</w:t>
      </w:r>
      <w:r w:rsidRPr="0096403E">
        <w:rPr>
          <w:rFonts w:asciiTheme="minorHAnsi" w:hAnsiTheme="minorHAnsi"/>
          <w:sz w:val="18"/>
          <w:szCs w:val="18"/>
        </w:rPr>
        <w:t xml:space="preserve">oordinatrice </w:t>
      </w:r>
      <w:r w:rsidR="009D3AE5" w:rsidRPr="0096403E">
        <w:rPr>
          <w:rFonts w:asciiTheme="minorHAnsi" w:hAnsiTheme="minorHAnsi"/>
          <w:sz w:val="18"/>
          <w:szCs w:val="18"/>
        </w:rPr>
        <w:t>en Formation Musicale, vous assure</w:t>
      </w:r>
      <w:r w:rsidR="0096403E">
        <w:rPr>
          <w:rFonts w:asciiTheme="minorHAnsi" w:hAnsiTheme="minorHAnsi"/>
          <w:sz w:val="18"/>
          <w:szCs w:val="18"/>
        </w:rPr>
        <w:t>re</w:t>
      </w:r>
      <w:r w:rsidR="009D3AE5" w:rsidRPr="0096403E">
        <w:rPr>
          <w:rFonts w:asciiTheme="minorHAnsi" w:hAnsiTheme="minorHAnsi"/>
          <w:sz w:val="18"/>
          <w:szCs w:val="18"/>
        </w:rPr>
        <w:t xml:space="preserve">z l’enseignement </w:t>
      </w:r>
      <w:r w:rsidR="009D3AE5" w:rsidRPr="00DF7A38">
        <w:rPr>
          <w:rFonts w:asciiTheme="minorHAnsi" w:hAnsiTheme="minorHAnsi"/>
          <w:b/>
          <w:sz w:val="18"/>
          <w:szCs w:val="18"/>
          <w:u w:val="single"/>
        </w:rPr>
        <w:t>de la formation musicale</w:t>
      </w:r>
      <w:r w:rsidR="009D3AE5" w:rsidRPr="00DF7A38">
        <w:rPr>
          <w:rFonts w:asciiTheme="minorHAnsi" w:hAnsiTheme="minorHAnsi"/>
          <w:sz w:val="18"/>
          <w:szCs w:val="18"/>
          <w:u w:val="single"/>
        </w:rPr>
        <w:t xml:space="preserve"> </w:t>
      </w:r>
      <w:r w:rsidR="009D3AE5" w:rsidRPr="00DF7A38">
        <w:rPr>
          <w:rFonts w:asciiTheme="minorHAnsi" w:hAnsiTheme="minorHAnsi"/>
          <w:b/>
          <w:sz w:val="18"/>
          <w:szCs w:val="18"/>
          <w:u w:val="single"/>
        </w:rPr>
        <w:t>et de la formation musicale chantée (chant choral)</w:t>
      </w:r>
      <w:r w:rsidR="009D3AE5" w:rsidRPr="0096403E">
        <w:rPr>
          <w:rFonts w:asciiTheme="minorHAnsi" w:hAnsiTheme="minorHAnsi"/>
          <w:sz w:val="18"/>
          <w:szCs w:val="18"/>
        </w:rPr>
        <w:t>, le suivi, l’orientation et l’évaluation des élèves, dans le strict respect du projet d’établissement.</w:t>
      </w:r>
    </w:p>
    <w:p w:rsidR="009D3AE5" w:rsidRPr="0096403E" w:rsidRDefault="009D3AE5" w:rsidP="00A647AA">
      <w:pPr>
        <w:ind w:left="-360" w:right="-468"/>
        <w:rPr>
          <w:rFonts w:asciiTheme="minorHAnsi" w:hAnsiTheme="minorHAnsi"/>
          <w:sz w:val="18"/>
          <w:szCs w:val="18"/>
        </w:rPr>
      </w:pPr>
      <w:r w:rsidRPr="0096403E">
        <w:rPr>
          <w:rFonts w:asciiTheme="minorHAnsi" w:hAnsiTheme="minorHAnsi"/>
          <w:sz w:val="18"/>
          <w:szCs w:val="18"/>
        </w:rPr>
        <w:t>Vous participerez aux différentes réunions de concertation ou de coordination,  et travaillerez en collaboration constante avec l’ensemble de l’équipe pédagogique.</w:t>
      </w:r>
    </w:p>
    <w:p w:rsidR="009D3AE5" w:rsidRPr="0096403E" w:rsidRDefault="009D3AE5" w:rsidP="00A647AA">
      <w:pPr>
        <w:ind w:left="-360" w:right="-468"/>
        <w:rPr>
          <w:rFonts w:asciiTheme="minorHAnsi" w:hAnsiTheme="minorHAnsi"/>
          <w:sz w:val="18"/>
          <w:szCs w:val="18"/>
        </w:rPr>
      </w:pPr>
      <w:r w:rsidRPr="0096403E">
        <w:rPr>
          <w:rFonts w:asciiTheme="minorHAnsi" w:hAnsiTheme="minorHAnsi"/>
          <w:sz w:val="18"/>
          <w:szCs w:val="18"/>
        </w:rPr>
        <w:t xml:space="preserve">Vous proposerez des projets artistiques innovants </w:t>
      </w:r>
      <w:r w:rsidR="0096403E">
        <w:rPr>
          <w:rFonts w:asciiTheme="minorHAnsi" w:hAnsiTheme="minorHAnsi"/>
          <w:sz w:val="18"/>
          <w:szCs w:val="18"/>
        </w:rPr>
        <w:t>(</w:t>
      </w:r>
      <w:r w:rsidRPr="0096403E">
        <w:rPr>
          <w:rFonts w:asciiTheme="minorHAnsi" w:hAnsiTheme="minorHAnsi"/>
          <w:sz w:val="18"/>
          <w:szCs w:val="18"/>
        </w:rPr>
        <w:t xml:space="preserve">ou </w:t>
      </w:r>
      <w:r w:rsidR="00D6382F">
        <w:rPr>
          <w:rFonts w:asciiTheme="minorHAnsi" w:hAnsiTheme="minorHAnsi"/>
          <w:sz w:val="18"/>
          <w:szCs w:val="18"/>
        </w:rPr>
        <w:t>participerez à</w:t>
      </w:r>
      <w:r w:rsidRPr="0096403E">
        <w:rPr>
          <w:rFonts w:asciiTheme="minorHAnsi" w:hAnsiTheme="minorHAnsi"/>
          <w:sz w:val="18"/>
          <w:szCs w:val="18"/>
        </w:rPr>
        <w:t xml:space="preserve"> des projets existants</w:t>
      </w:r>
      <w:r w:rsidR="0096403E">
        <w:rPr>
          <w:rFonts w:asciiTheme="minorHAnsi" w:hAnsiTheme="minorHAnsi"/>
          <w:sz w:val="18"/>
          <w:szCs w:val="18"/>
        </w:rPr>
        <w:t>)</w:t>
      </w:r>
      <w:r w:rsidRPr="0096403E">
        <w:rPr>
          <w:rFonts w:asciiTheme="minorHAnsi" w:hAnsiTheme="minorHAnsi"/>
          <w:sz w:val="18"/>
          <w:szCs w:val="18"/>
        </w:rPr>
        <w:t xml:space="preserve"> donnant lieu à des représentations publiques pour l’ensemble de vos classes.</w:t>
      </w:r>
    </w:p>
    <w:p w:rsidR="009D3AE5" w:rsidRPr="0096403E" w:rsidRDefault="009D3AE5" w:rsidP="00A647AA">
      <w:pPr>
        <w:ind w:left="-360" w:right="-468"/>
        <w:rPr>
          <w:rFonts w:asciiTheme="minorHAnsi" w:hAnsiTheme="minorHAnsi"/>
          <w:sz w:val="18"/>
          <w:szCs w:val="18"/>
        </w:rPr>
      </w:pPr>
    </w:p>
    <w:p w:rsidR="009D3AE5" w:rsidRPr="0096403E" w:rsidRDefault="00186DA3" w:rsidP="00A647AA">
      <w:pPr>
        <w:ind w:left="-360" w:right="-468"/>
        <w:rPr>
          <w:rFonts w:asciiTheme="minorHAnsi" w:hAnsiTheme="minorHAnsi"/>
          <w:b/>
          <w:sz w:val="18"/>
          <w:szCs w:val="18"/>
          <w:u w:val="single"/>
        </w:rPr>
      </w:pPr>
      <w:r w:rsidRPr="0096403E">
        <w:rPr>
          <w:rFonts w:asciiTheme="minorHAnsi" w:hAnsiTheme="minorHAnsi"/>
          <w:b/>
          <w:sz w:val="18"/>
          <w:szCs w:val="18"/>
          <w:u w:val="single"/>
        </w:rPr>
        <w:t xml:space="preserve">Votre </w:t>
      </w:r>
      <w:r w:rsidR="009D3AE5" w:rsidRPr="0096403E">
        <w:rPr>
          <w:rFonts w:asciiTheme="minorHAnsi" w:hAnsiTheme="minorHAnsi"/>
          <w:b/>
          <w:sz w:val="18"/>
          <w:szCs w:val="18"/>
          <w:u w:val="single"/>
        </w:rPr>
        <w:t>Profil</w:t>
      </w:r>
      <w:r w:rsidRPr="0096403E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9D3AE5" w:rsidRPr="0096403E">
        <w:rPr>
          <w:rFonts w:asciiTheme="minorHAnsi" w:hAnsiTheme="minorHAnsi"/>
          <w:b/>
          <w:sz w:val="18"/>
          <w:szCs w:val="18"/>
          <w:u w:val="single"/>
        </w:rPr>
        <w:t>:</w:t>
      </w:r>
    </w:p>
    <w:p w:rsidR="009D3AE5" w:rsidRPr="0096403E" w:rsidRDefault="009D3AE5" w:rsidP="00A647AA">
      <w:pPr>
        <w:ind w:left="-360" w:right="-468"/>
        <w:rPr>
          <w:rFonts w:asciiTheme="minorHAnsi" w:hAnsiTheme="minorHAnsi"/>
          <w:sz w:val="18"/>
          <w:szCs w:val="18"/>
        </w:rPr>
      </w:pPr>
    </w:p>
    <w:p w:rsidR="009D3AE5" w:rsidRPr="0096403E" w:rsidRDefault="009D3AE5" w:rsidP="00A647AA">
      <w:pPr>
        <w:ind w:left="-360" w:right="-468"/>
        <w:rPr>
          <w:rFonts w:asciiTheme="minorHAnsi" w:hAnsiTheme="minorHAnsi"/>
          <w:sz w:val="18"/>
          <w:szCs w:val="18"/>
        </w:rPr>
      </w:pPr>
      <w:r w:rsidRPr="0096403E">
        <w:rPr>
          <w:rFonts w:asciiTheme="minorHAnsi" w:hAnsiTheme="minorHAnsi"/>
          <w:sz w:val="18"/>
          <w:szCs w:val="18"/>
        </w:rPr>
        <w:t>Titulaire d’un Diplôme d’Etat</w:t>
      </w:r>
      <w:r w:rsidR="00DF7A38">
        <w:rPr>
          <w:rFonts w:asciiTheme="minorHAnsi" w:hAnsiTheme="minorHAnsi"/>
          <w:sz w:val="18"/>
          <w:szCs w:val="18"/>
        </w:rPr>
        <w:t xml:space="preserve"> de préférence</w:t>
      </w:r>
      <w:r w:rsidRPr="0096403E">
        <w:rPr>
          <w:rFonts w:asciiTheme="minorHAnsi" w:hAnsiTheme="minorHAnsi"/>
          <w:sz w:val="18"/>
          <w:szCs w:val="18"/>
        </w:rPr>
        <w:t xml:space="preserve">, vous faites preuve d’une forte capacité à travailler en équipe. </w:t>
      </w:r>
      <w:proofErr w:type="gramStart"/>
      <w:r w:rsidRPr="0096403E">
        <w:rPr>
          <w:rFonts w:asciiTheme="minorHAnsi" w:hAnsiTheme="minorHAnsi"/>
          <w:sz w:val="18"/>
          <w:szCs w:val="18"/>
        </w:rPr>
        <w:t>Curieux</w:t>
      </w:r>
      <w:r w:rsidR="00CD2020" w:rsidRPr="0096403E">
        <w:rPr>
          <w:rFonts w:asciiTheme="minorHAnsi" w:hAnsiTheme="minorHAnsi"/>
          <w:sz w:val="18"/>
          <w:szCs w:val="18"/>
        </w:rPr>
        <w:t>(</w:t>
      </w:r>
      <w:proofErr w:type="gramEnd"/>
      <w:r w:rsidR="00CD2020" w:rsidRPr="0096403E">
        <w:rPr>
          <w:rFonts w:asciiTheme="minorHAnsi" w:hAnsiTheme="minorHAnsi"/>
          <w:sz w:val="18"/>
          <w:szCs w:val="18"/>
        </w:rPr>
        <w:t>se)</w:t>
      </w:r>
      <w:r w:rsidRPr="0096403E">
        <w:rPr>
          <w:rFonts w:asciiTheme="minorHAnsi" w:hAnsiTheme="minorHAnsi"/>
          <w:sz w:val="18"/>
          <w:szCs w:val="18"/>
        </w:rPr>
        <w:t>, novateur</w:t>
      </w:r>
      <w:r w:rsidR="00CD2020" w:rsidRPr="0096403E">
        <w:rPr>
          <w:rFonts w:asciiTheme="minorHAnsi" w:hAnsiTheme="minorHAnsi"/>
          <w:sz w:val="18"/>
          <w:szCs w:val="18"/>
        </w:rPr>
        <w:t>(</w:t>
      </w:r>
      <w:proofErr w:type="spellStart"/>
      <w:r w:rsidR="00CD2020" w:rsidRPr="0096403E">
        <w:rPr>
          <w:rFonts w:asciiTheme="minorHAnsi" w:hAnsiTheme="minorHAnsi"/>
          <w:sz w:val="18"/>
          <w:szCs w:val="18"/>
        </w:rPr>
        <w:t>trice</w:t>
      </w:r>
      <w:proofErr w:type="spellEnd"/>
      <w:r w:rsidR="00CD2020" w:rsidRPr="0096403E">
        <w:rPr>
          <w:rFonts w:asciiTheme="minorHAnsi" w:hAnsiTheme="minorHAnsi"/>
          <w:sz w:val="18"/>
          <w:szCs w:val="18"/>
        </w:rPr>
        <w:t>)</w:t>
      </w:r>
      <w:r w:rsidRPr="0096403E">
        <w:rPr>
          <w:rFonts w:asciiTheme="minorHAnsi" w:hAnsiTheme="minorHAnsi"/>
          <w:sz w:val="18"/>
          <w:szCs w:val="18"/>
        </w:rPr>
        <w:t>, vous n’hésitez pas à expérimenter, à découvrir, à créer de nouvelles approches pédagogiques. Précis</w:t>
      </w:r>
      <w:r w:rsidR="00CD2020" w:rsidRPr="0096403E">
        <w:rPr>
          <w:rFonts w:asciiTheme="minorHAnsi" w:hAnsiTheme="minorHAnsi"/>
          <w:sz w:val="18"/>
          <w:szCs w:val="18"/>
        </w:rPr>
        <w:t>(e)</w:t>
      </w:r>
      <w:r w:rsidRPr="0096403E">
        <w:rPr>
          <w:rFonts w:asciiTheme="minorHAnsi" w:hAnsiTheme="minorHAnsi"/>
          <w:sz w:val="18"/>
          <w:szCs w:val="18"/>
        </w:rPr>
        <w:t xml:space="preserve"> dans votre enseignement, </w:t>
      </w:r>
      <w:r w:rsidR="00CD2020" w:rsidRPr="0096403E">
        <w:rPr>
          <w:rFonts w:asciiTheme="minorHAnsi" w:hAnsiTheme="minorHAnsi"/>
          <w:sz w:val="18"/>
          <w:szCs w:val="18"/>
        </w:rPr>
        <w:t xml:space="preserve">vous êtes organisé(e) et capable de planifier votre travail. Vous êtes </w:t>
      </w:r>
      <w:r w:rsidR="00090F63">
        <w:rPr>
          <w:rFonts w:asciiTheme="minorHAnsi" w:hAnsiTheme="minorHAnsi"/>
          <w:sz w:val="18"/>
          <w:szCs w:val="18"/>
        </w:rPr>
        <w:t xml:space="preserve">à même </w:t>
      </w:r>
      <w:r w:rsidR="00CD2020" w:rsidRPr="0096403E">
        <w:rPr>
          <w:rFonts w:asciiTheme="minorHAnsi" w:hAnsiTheme="minorHAnsi"/>
          <w:sz w:val="18"/>
          <w:szCs w:val="18"/>
        </w:rPr>
        <w:t xml:space="preserve">d’enseigner aux jeunes enfants, aux adolescents et aux adultes. </w:t>
      </w:r>
      <w:r w:rsidR="00CD2020" w:rsidRPr="00AB724C">
        <w:rPr>
          <w:rFonts w:asciiTheme="minorHAnsi" w:hAnsiTheme="minorHAnsi"/>
          <w:sz w:val="18"/>
          <w:szCs w:val="18"/>
          <w:u w:val="single"/>
        </w:rPr>
        <w:t xml:space="preserve">Vous possédez en outre </w:t>
      </w:r>
      <w:r w:rsidR="00DF7A38" w:rsidRPr="00AB724C">
        <w:rPr>
          <w:rFonts w:asciiTheme="minorHAnsi" w:hAnsiTheme="minorHAnsi"/>
          <w:sz w:val="18"/>
          <w:szCs w:val="18"/>
          <w:u w:val="single"/>
        </w:rPr>
        <w:t>de solides notions</w:t>
      </w:r>
      <w:r w:rsidR="00CD2020" w:rsidRPr="00AB724C">
        <w:rPr>
          <w:rFonts w:asciiTheme="minorHAnsi" w:hAnsiTheme="minorHAnsi"/>
          <w:sz w:val="18"/>
          <w:szCs w:val="18"/>
          <w:u w:val="single"/>
        </w:rPr>
        <w:t xml:space="preserve"> de direction de chœur</w:t>
      </w:r>
      <w:r w:rsidR="00CD2020" w:rsidRPr="0096403E">
        <w:rPr>
          <w:rFonts w:asciiTheme="minorHAnsi" w:hAnsiTheme="minorHAnsi"/>
          <w:sz w:val="18"/>
          <w:szCs w:val="18"/>
        </w:rPr>
        <w:t>.</w:t>
      </w:r>
    </w:p>
    <w:p w:rsidR="00186DA3" w:rsidRDefault="00186DA3" w:rsidP="00B3036B">
      <w:pPr>
        <w:ind w:left="2832" w:right="-468" w:firstLine="708"/>
        <w:rPr>
          <w:rFonts w:asciiTheme="minorHAnsi" w:hAnsiTheme="minorHAnsi"/>
          <w:b/>
          <w:sz w:val="28"/>
          <w:szCs w:val="28"/>
          <w:u w:val="single"/>
        </w:rPr>
      </w:pPr>
    </w:p>
    <w:p w:rsidR="002C6D49" w:rsidRDefault="002C6D49" w:rsidP="00B3036B">
      <w:pPr>
        <w:ind w:left="2832" w:right="-468" w:firstLine="708"/>
        <w:rPr>
          <w:rFonts w:asciiTheme="minorHAnsi" w:hAnsiTheme="minorHAnsi"/>
          <w:b/>
          <w:sz w:val="28"/>
          <w:szCs w:val="28"/>
          <w:u w:val="single"/>
        </w:rPr>
      </w:pPr>
    </w:p>
    <w:p w:rsidR="00B3036B" w:rsidRPr="002C6D49" w:rsidRDefault="00B3036B" w:rsidP="00B3036B">
      <w:pPr>
        <w:ind w:left="2832" w:right="-468" w:firstLine="708"/>
        <w:rPr>
          <w:rFonts w:asciiTheme="minorHAnsi" w:hAnsiTheme="minorHAnsi"/>
          <w:b/>
          <w:u w:val="single"/>
        </w:rPr>
      </w:pPr>
      <w:r w:rsidRPr="002C6D49">
        <w:rPr>
          <w:rFonts w:asciiTheme="minorHAnsi" w:hAnsiTheme="minorHAnsi"/>
          <w:b/>
          <w:u w:val="single"/>
        </w:rPr>
        <w:t>Renseignements :</w:t>
      </w:r>
    </w:p>
    <w:p w:rsidR="00B3036B" w:rsidRPr="002C6D49" w:rsidRDefault="00B3036B" w:rsidP="00B3036B">
      <w:pPr>
        <w:ind w:right="-468"/>
        <w:rPr>
          <w:rFonts w:asciiTheme="minorHAnsi" w:hAnsiTheme="minorHAnsi"/>
          <w:b/>
        </w:rPr>
      </w:pPr>
    </w:p>
    <w:p w:rsidR="00B3036B" w:rsidRPr="002C6D49" w:rsidRDefault="00B3036B" w:rsidP="00B3036B">
      <w:pPr>
        <w:jc w:val="center"/>
        <w:rPr>
          <w:rFonts w:asciiTheme="minorHAnsi" w:hAnsiTheme="minorHAnsi"/>
          <w:b/>
        </w:rPr>
      </w:pPr>
      <w:r w:rsidRPr="002C6D49">
        <w:rPr>
          <w:rFonts w:asciiTheme="minorHAnsi" w:hAnsiTheme="minorHAnsi"/>
          <w:b/>
        </w:rPr>
        <w:t>Secrétariat de l’</w:t>
      </w:r>
      <w:r w:rsidR="00A647AA" w:rsidRPr="002C6D49">
        <w:rPr>
          <w:rFonts w:asciiTheme="minorHAnsi" w:hAnsiTheme="minorHAnsi"/>
          <w:b/>
        </w:rPr>
        <w:t>E</w:t>
      </w:r>
      <w:r w:rsidRPr="002C6D49">
        <w:rPr>
          <w:rFonts w:asciiTheme="minorHAnsi" w:hAnsiTheme="minorHAnsi"/>
          <w:b/>
        </w:rPr>
        <w:t xml:space="preserve">cole </w:t>
      </w:r>
      <w:r w:rsidR="00A647AA" w:rsidRPr="002C6D49">
        <w:rPr>
          <w:rFonts w:asciiTheme="minorHAnsi" w:hAnsiTheme="minorHAnsi"/>
          <w:b/>
        </w:rPr>
        <w:t>M</w:t>
      </w:r>
      <w:r w:rsidRPr="002C6D49">
        <w:rPr>
          <w:rFonts w:asciiTheme="minorHAnsi" w:hAnsiTheme="minorHAnsi"/>
          <w:b/>
        </w:rPr>
        <w:t xml:space="preserve">unicipale de </w:t>
      </w:r>
      <w:r w:rsidR="00A647AA" w:rsidRPr="002C6D49">
        <w:rPr>
          <w:rFonts w:asciiTheme="minorHAnsi" w:hAnsiTheme="minorHAnsi"/>
          <w:b/>
        </w:rPr>
        <w:t>M</w:t>
      </w:r>
      <w:r w:rsidRPr="002C6D49">
        <w:rPr>
          <w:rFonts w:asciiTheme="minorHAnsi" w:hAnsiTheme="minorHAnsi"/>
          <w:b/>
        </w:rPr>
        <w:t>usique </w:t>
      </w:r>
      <w:r w:rsidR="00A647AA" w:rsidRPr="002C6D49">
        <w:rPr>
          <w:rFonts w:asciiTheme="minorHAnsi" w:hAnsiTheme="minorHAnsi"/>
          <w:b/>
        </w:rPr>
        <w:t xml:space="preserve">de Yutz </w:t>
      </w:r>
      <w:r w:rsidRPr="002C6D49">
        <w:rPr>
          <w:rFonts w:asciiTheme="minorHAnsi" w:hAnsiTheme="minorHAnsi"/>
          <w:b/>
        </w:rPr>
        <w:t>: 03 82 52 31 18</w:t>
      </w:r>
    </w:p>
    <w:p w:rsidR="002A3C97" w:rsidRPr="002C6D49" w:rsidRDefault="00B3036B" w:rsidP="009F6015">
      <w:pPr>
        <w:jc w:val="center"/>
        <w:rPr>
          <w:rFonts w:asciiTheme="minorHAnsi" w:hAnsiTheme="minorHAnsi"/>
        </w:rPr>
      </w:pPr>
      <w:r w:rsidRPr="002C6D49">
        <w:rPr>
          <w:rFonts w:asciiTheme="minorHAnsi" w:hAnsiTheme="minorHAnsi"/>
          <w:b/>
        </w:rPr>
        <w:t>Courriel : ecolemusique@mairie-yutz.fr</w:t>
      </w:r>
    </w:p>
    <w:sectPr w:rsidR="002A3C97" w:rsidRPr="002C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B"/>
    <w:rsid w:val="00090F63"/>
    <w:rsid w:val="00186DA3"/>
    <w:rsid w:val="002A3C97"/>
    <w:rsid w:val="002C6D49"/>
    <w:rsid w:val="006B10C1"/>
    <w:rsid w:val="006F6692"/>
    <w:rsid w:val="00822E0F"/>
    <w:rsid w:val="0096403E"/>
    <w:rsid w:val="009D3AE5"/>
    <w:rsid w:val="009F6015"/>
    <w:rsid w:val="00A647AA"/>
    <w:rsid w:val="00AB724C"/>
    <w:rsid w:val="00B3036B"/>
    <w:rsid w:val="00C84464"/>
    <w:rsid w:val="00CD2020"/>
    <w:rsid w:val="00D6382F"/>
    <w:rsid w:val="00D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C8C7-2CF9-4079-800F-2143AB0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D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D4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FONTANEL Willy</dc:creator>
  <cp:keywords/>
  <dc:description/>
  <cp:lastModifiedBy>FONTANEL Willy</cp:lastModifiedBy>
  <cp:revision>2</cp:revision>
  <cp:lastPrinted>2020-06-11T09:20:00Z</cp:lastPrinted>
  <dcterms:created xsi:type="dcterms:W3CDTF">2022-05-02T13:03:00Z</dcterms:created>
  <dcterms:modified xsi:type="dcterms:W3CDTF">2022-05-02T13:03:00Z</dcterms:modified>
</cp:coreProperties>
</file>